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36C2134D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bookmarkStart w:id="0" w:name="_GoBack"/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Electro-optical </w:t>
            </w:r>
            <w:r w:rsidR="00875AB9">
              <w:rPr>
                <w:rFonts w:ascii="Arial" w:eastAsiaTheme="minorEastAsia" w:hAnsi="Arial" w:cs="Arial"/>
                <w:bCs/>
                <w:szCs w:val="24"/>
                <w:lang w:eastAsia="zh-TW"/>
              </w:rPr>
              <w:t>T</w:t>
            </w:r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hin </w:t>
            </w:r>
            <w:r w:rsidR="00875AB9">
              <w:rPr>
                <w:rFonts w:ascii="Arial" w:eastAsiaTheme="minorEastAsia" w:hAnsi="Arial" w:cs="Arial"/>
                <w:bCs/>
                <w:szCs w:val="24"/>
                <w:lang w:eastAsia="zh-TW"/>
              </w:rPr>
              <w:t>F</w:t>
            </w:r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ilm </w:t>
            </w:r>
            <w:r w:rsidR="00875AB9">
              <w:rPr>
                <w:rFonts w:ascii="Arial" w:eastAsiaTheme="minorEastAsia" w:hAnsi="Arial" w:cs="Arial"/>
                <w:bCs/>
                <w:szCs w:val="24"/>
                <w:lang w:eastAsia="zh-TW"/>
              </w:rPr>
              <w:t>M</w:t>
            </w:r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aterial </w:t>
            </w:r>
            <w:r w:rsidR="00875AB9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</w:t>
            </w:r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rocesses and </w:t>
            </w:r>
            <w:r w:rsidR="00875AB9">
              <w:rPr>
                <w:rFonts w:ascii="Arial" w:eastAsiaTheme="minorEastAsia" w:hAnsi="Arial" w:cs="Arial"/>
                <w:bCs/>
                <w:szCs w:val="24"/>
                <w:lang w:eastAsia="zh-TW"/>
              </w:rPr>
              <w:t>A</w:t>
            </w:r>
            <w:r w:rsidR="00F10AC3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pplications</w:t>
            </w:r>
            <w:bookmarkEnd w:id="0"/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C133E9" w:rsidRDefault="001F521D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  <w:r w:rsidR="00D96261">
              <w:rPr>
                <w:rFonts w:eastAsia="標楷體" w:hint="eastAsia"/>
                <w:szCs w:val="24"/>
                <w:lang w:eastAsia="zh-TW"/>
              </w:rPr>
              <w:t>/</w:t>
            </w:r>
            <w:r w:rsidR="008C5981">
              <w:rPr>
                <w:rFonts w:eastAsia="標楷體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D37629">
        <w:trPr>
          <w:cantSplit/>
          <w:trHeight w:hRule="exact" w:val="4417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61CCC2A5" w14:textId="4884AA64" w:rsidR="00DB3345" w:rsidRDefault="00360AAE" w:rsidP="00360AAE">
            <w:pPr>
              <w:spacing w:after="0"/>
              <w:rPr>
                <w:lang w:eastAsia="zh-TW"/>
              </w:rPr>
            </w:pPr>
            <w:r w:rsidRPr="00D40A7E">
              <w:rPr>
                <w:rFonts w:eastAsiaTheme="minorEastAsia"/>
                <w:bCs/>
                <w:szCs w:val="24"/>
                <w:lang w:eastAsia="zh-TW"/>
              </w:rPr>
              <w:t>The goal of this c</w:t>
            </w:r>
            <w:r w:rsidR="00C451FB">
              <w:rPr>
                <w:rFonts w:eastAsiaTheme="minorEastAsia" w:hint="eastAsia"/>
                <w:bCs/>
                <w:szCs w:val="24"/>
                <w:lang w:eastAsia="zh-TW"/>
              </w:rPr>
              <w:t>o</w:t>
            </w:r>
            <w:r w:rsidRPr="00D40A7E">
              <w:rPr>
                <w:rFonts w:eastAsiaTheme="minorEastAsia"/>
                <w:bCs/>
                <w:szCs w:val="24"/>
                <w:lang w:eastAsia="zh-TW"/>
              </w:rPr>
              <w:t xml:space="preserve">urse is 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to </w:t>
            </w:r>
            <w:r w:rsidR="00DB3345">
              <w:rPr>
                <w:rFonts w:eastAsiaTheme="minorEastAsia"/>
                <w:bCs/>
                <w:szCs w:val="24"/>
                <w:lang w:eastAsia="zh-TW"/>
              </w:rPr>
              <w:t>give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 graduate students </w:t>
            </w:r>
            <w:r w:rsidR="00DB3345">
              <w:rPr>
                <w:rFonts w:eastAsiaTheme="minorEastAsia"/>
                <w:bCs/>
                <w:szCs w:val="24"/>
                <w:lang w:eastAsia="zh-TW"/>
              </w:rPr>
              <w:t>a thorough</w:t>
            </w:r>
            <w:r w:rsidR="00517EFC"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understanding </w:t>
            </w:r>
            <w:r w:rsidR="00DB3345">
              <w:rPr>
                <w:rFonts w:eastAsiaTheme="minorEastAsia"/>
                <w:bCs/>
                <w:szCs w:val="24"/>
                <w:lang w:eastAsia="zh-TW"/>
              </w:rPr>
              <w:t>of</w:t>
            </w:r>
            <w:r>
              <w:rPr>
                <w:rFonts w:eastAsiaTheme="minorEastAsia" w:hint="eastAsia"/>
                <w:bCs/>
                <w:szCs w:val="24"/>
                <w:lang w:eastAsia="zh-TW"/>
              </w:rPr>
              <w:t xml:space="preserve"> </w:t>
            </w:r>
            <w:r w:rsidR="00190FC9">
              <w:rPr>
                <w:rFonts w:eastAsiaTheme="minorEastAsia" w:hint="eastAsia"/>
                <w:bCs/>
                <w:szCs w:val="24"/>
                <w:lang w:eastAsia="zh-TW"/>
              </w:rPr>
              <w:t xml:space="preserve">the </w:t>
            </w:r>
            <w:r w:rsidR="00DB3345">
              <w:rPr>
                <w:rFonts w:eastAsiaTheme="minorEastAsia"/>
                <w:bCs/>
                <w:szCs w:val="24"/>
                <w:lang w:eastAsia="zh-TW"/>
              </w:rPr>
              <w:t>thin film process technology and its applications</w:t>
            </w:r>
            <w:r w:rsidR="002C6716">
              <w:rPr>
                <w:rFonts w:eastAsiaTheme="minorEastAsia" w:hint="eastAsia"/>
                <w:bCs/>
                <w:szCs w:val="24"/>
                <w:lang w:eastAsia="zh-TW"/>
              </w:rPr>
              <w:t xml:space="preserve">. </w:t>
            </w:r>
            <w:r w:rsidR="0039314E">
              <w:rPr>
                <w:rFonts w:hint="eastAsia"/>
              </w:rPr>
              <w:t xml:space="preserve">In this course, the fundamental </w:t>
            </w:r>
            <w:r w:rsidR="00190FC9">
              <w:rPr>
                <w:rFonts w:hint="eastAsia"/>
                <w:lang w:eastAsia="zh-TW"/>
              </w:rPr>
              <w:t>relationships among</w:t>
            </w:r>
            <w:r w:rsidR="0039314E">
              <w:rPr>
                <w:rFonts w:hint="eastAsia"/>
              </w:rPr>
              <w:t xml:space="preserve"> </w:t>
            </w:r>
            <w:r w:rsidR="00190FC9">
              <w:rPr>
                <w:rFonts w:hint="eastAsia"/>
                <w:lang w:eastAsia="zh-TW"/>
              </w:rPr>
              <w:t>properties,</w:t>
            </w:r>
            <w:r w:rsidR="000F44B1">
              <w:rPr>
                <w:rFonts w:hint="eastAsia"/>
                <w:lang w:eastAsia="zh-TW"/>
              </w:rPr>
              <w:t xml:space="preserve"> </w:t>
            </w:r>
            <w:r w:rsidR="00190FC9">
              <w:rPr>
                <w:lang w:eastAsia="zh-TW"/>
              </w:rPr>
              <w:t>manufacturing</w:t>
            </w:r>
            <w:r w:rsidR="00190FC9">
              <w:rPr>
                <w:rFonts w:hint="eastAsia"/>
                <w:lang w:eastAsia="zh-TW"/>
              </w:rPr>
              <w:t xml:space="preserve"> </w:t>
            </w:r>
            <w:r w:rsidR="00DB3345">
              <w:rPr>
                <w:lang w:eastAsia="zh-TW"/>
              </w:rPr>
              <w:t>processes</w:t>
            </w:r>
            <w:r w:rsidR="00190FC9">
              <w:rPr>
                <w:rFonts w:hint="eastAsia"/>
                <w:lang w:eastAsia="zh-TW"/>
              </w:rPr>
              <w:t xml:space="preserve"> and performances of</w:t>
            </w:r>
            <w:r w:rsidR="0039314E">
              <w:rPr>
                <w:rFonts w:hint="eastAsia"/>
              </w:rPr>
              <w:t xml:space="preserve"> </w:t>
            </w:r>
            <w:r w:rsidR="00190FC9">
              <w:rPr>
                <w:rFonts w:hint="eastAsia"/>
                <w:lang w:eastAsia="zh-TW"/>
              </w:rPr>
              <w:t>material</w:t>
            </w:r>
            <w:r w:rsidR="00D37629">
              <w:rPr>
                <w:rFonts w:hint="eastAsia"/>
                <w:lang w:eastAsia="zh-TW"/>
              </w:rPr>
              <w:t>s</w:t>
            </w:r>
            <w:r w:rsidR="0039314E" w:rsidRPr="00FE6533">
              <w:rPr>
                <w:rFonts w:hint="eastAsia"/>
              </w:rPr>
              <w:t xml:space="preserve"> </w:t>
            </w:r>
            <w:r w:rsidR="0039314E">
              <w:rPr>
                <w:rFonts w:hint="eastAsia"/>
              </w:rPr>
              <w:t>will be introduced.</w:t>
            </w:r>
            <w:r w:rsidR="00DB3345">
              <w:rPr>
                <w:rFonts w:ascii="Work Sans" w:hAnsi="Work Sans"/>
                <w:color w:val="222222"/>
                <w:shd w:val="clear" w:color="auto" w:fill="FFFFFF"/>
              </w:rPr>
              <w:t xml:space="preserve"> </w:t>
            </w:r>
            <w:r w:rsidR="00DB3345" w:rsidRPr="00DB3345">
              <w:rPr>
                <w:lang w:eastAsia="zh-TW"/>
              </w:rPr>
              <w:t>Basic principles of processes used in microelectronic and photonic device fabrication: vacuum systems, plasma processes, physical and chemical</w:t>
            </w:r>
            <w:r w:rsidR="00DB3345">
              <w:rPr>
                <w:lang w:eastAsia="zh-TW"/>
              </w:rPr>
              <w:t xml:space="preserve"> </w:t>
            </w:r>
            <w:r w:rsidR="00DB3345" w:rsidRPr="00DB3345">
              <w:rPr>
                <w:lang w:eastAsia="zh-TW"/>
              </w:rPr>
              <w:t>deposition, properties of silicon and other substrate materials, photolithography and non-optical lithography, wet chemical and plasma etching, thermal oxidation of silicon, semiconductor doping, ion implantation, metallization, electrical contacts and micro-metrology</w:t>
            </w:r>
            <w:r w:rsidR="00DB3345">
              <w:rPr>
                <w:rFonts w:hint="eastAsia"/>
              </w:rPr>
              <w:t xml:space="preserve"> are also discussed</w:t>
            </w:r>
            <w:r w:rsidR="00DB3345" w:rsidRPr="00FE6533">
              <w:t>.</w:t>
            </w:r>
          </w:p>
          <w:p w14:paraId="3B4532EF" w14:textId="77777777" w:rsidR="00D37629" w:rsidRDefault="00997CE7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Textbook: </w:t>
            </w:r>
          </w:p>
          <w:p w14:paraId="68BFD051" w14:textId="7BC3465F" w:rsidR="00D37629" w:rsidRDefault="00D37629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1.</w:t>
            </w:r>
            <w:r w:rsidRPr="00D26C5E">
              <w:rPr>
                <w:rFonts w:eastAsia="標楷體"/>
                <w:szCs w:val="24"/>
              </w:rPr>
              <w:t xml:space="preserve"> </w:t>
            </w:r>
            <w:r w:rsidR="00DB3345">
              <w:rPr>
                <w:rFonts w:eastAsia="標楷體"/>
                <w:szCs w:val="24"/>
                <w:lang w:eastAsia="zh-TW"/>
              </w:rPr>
              <w:t xml:space="preserve">Thin Film Physics Devices, J. Zu. 2021, </w:t>
            </w:r>
            <w:r w:rsidR="00DB3345" w:rsidRPr="00DB3345">
              <w:rPr>
                <w:rFonts w:eastAsia="標楷體"/>
                <w:szCs w:val="24"/>
                <w:lang w:eastAsia="zh-TW"/>
              </w:rPr>
              <w:t>9789811223983</w:t>
            </w:r>
          </w:p>
          <w:p w14:paraId="21A796EF" w14:textId="77777777" w:rsidR="00360AAE" w:rsidRPr="00A413C9" w:rsidRDefault="00D37629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2.</w:t>
            </w:r>
            <w:r w:rsidR="0039314E">
              <w:rPr>
                <w:rFonts w:eastAsia="標楷體" w:hint="eastAsia"/>
                <w:szCs w:val="24"/>
                <w:lang w:eastAsia="zh-TW"/>
              </w:rPr>
              <w:t>Handout edited by Professors</w:t>
            </w:r>
          </w:p>
        </w:tc>
      </w:tr>
      <w:tr w:rsidR="00B90042" w:rsidRPr="00C133E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77777777" w:rsidR="00B90042" w:rsidRPr="00C133E9" w:rsidRDefault="0087573D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00F986FE" w:rsidR="00B90042" w:rsidRPr="00C133E9" w:rsidRDefault="0087573D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Introduction </w:t>
            </w:r>
            <w:r w:rsidR="00DB3345">
              <w:rPr>
                <w:rFonts w:eastAsia="標楷體"/>
                <w:szCs w:val="24"/>
                <w:lang w:eastAsia="zh-TW"/>
              </w:rPr>
              <w:t>to electro-optical thin film material</w:t>
            </w:r>
          </w:p>
        </w:tc>
      </w:tr>
      <w:tr w:rsidR="00F7341B" w:rsidRPr="00C133E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77777777" w:rsidR="00F7341B" w:rsidRDefault="00F7341B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F7341B">
              <w:rPr>
                <w:rFonts w:eastAsia="標楷體"/>
                <w:szCs w:val="24"/>
                <w:lang w:eastAsia="zh-TW"/>
              </w:rPr>
              <w:t>Engineering Materials and Their Properties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77777777" w:rsidR="00F7341B" w:rsidRDefault="00F7341B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Relationships among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properties, </w:t>
            </w:r>
            <w:r>
              <w:rPr>
                <w:lang w:eastAsia="zh-TW"/>
              </w:rPr>
              <w:t>manufacturing</w:t>
            </w:r>
            <w:r>
              <w:rPr>
                <w:rFonts w:hint="eastAsia"/>
                <w:lang w:eastAsia="zh-TW"/>
              </w:rPr>
              <w:t xml:space="preserve"> process and performances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materials</w:t>
            </w:r>
          </w:p>
        </w:tc>
      </w:tr>
      <w:tr w:rsidR="00F7341B" w:rsidRPr="00C133E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43BE1815" w:rsidR="00F7341B" w:rsidRPr="00DB3345" w:rsidRDefault="00DB3345" w:rsidP="002E319C">
            <w:pPr>
              <w:spacing w:after="0"/>
              <w:rPr>
                <w:lang w:eastAsia="zh-TW"/>
              </w:rPr>
            </w:pPr>
            <w:r w:rsidRPr="00DB3345">
              <w:rPr>
                <w:lang w:eastAsia="zh-TW"/>
              </w:rPr>
              <w:t>Introduction to Research in Electro-optics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58599702" w:rsidR="00F7341B" w:rsidRPr="00DB3345" w:rsidRDefault="00DB3345" w:rsidP="00F7341B">
            <w:pPr>
              <w:spacing w:after="0"/>
              <w:rPr>
                <w:lang w:eastAsia="zh-TW"/>
              </w:rPr>
            </w:pPr>
            <w:r w:rsidRPr="00DB3345">
              <w:rPr>
                <w:lang w:eastAsia="zh-TW"/>
              </w:rPr>
              <w:t>Introduction to research methods, laboratory safety, ethics, proposal writing, technical presentations.</w:t>
            </w:r>
          </w:p>
        </w:tc>
      </w:tr>
      <w:tr w:rsidR="00F7341B" w:rsidRPr="00C133E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7BAAFCF3" w:rsidR="00F7341B" w:rsidRPr="00036872" w:rsidRDefault="00036872" w:rsidP="002E319C">
            <w:pPr>
              <w:spacing w:after="0"/>
              <w:rPr>
                <w:lang w:eastAsia="zh-TW"/>
              </w:rPr>
            </w:pPr>
            <w:r w:rsidRPr="00036872">
              <w:rPr>
                <w:b/>
                <w:bCs/>
                <w:lang w:eastAsia="zh-TW"/>
              </w:rPr>
              <w:t>Photonic Devices &amp; Systems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547D803D" w:rsidR="00F7341B" w:rsidRPr="00036872" w:rsidRDefault="00036872" w:rsidP="00F7341B">
            <w:pPr>
              <w:spacing w:after="0"/>
              <w:rPr>
                <w:lang w:eastAsia="zh-TW"/>
              </w:rPr>
            </w:pPr>
            <w:r w:rsidRPr="00036872">
              <w:rPr>
                <w:lang w:eastAsia="zh-TW"/>
              </w:rPr>
              <w:t>Solid state theory of optoelectronic devices; semiconductor photoemitters: LEDs, optical amplifiers and semiconductor lasers; photodetectors: PIN, APD, photocells, PMT, detection and noise; solar cells; cameras and displays; electro-optic and magneto-optic devices; integration and application of electro-optical components in systems of various types.</w:t>
            </w:r>
          </w:p>
        </w:tc>
      </w:tr>
      <w:tr w:rsidR="00F7341B" w:rsidRPr="00C133E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0D76CAEF" w:rsidR="00F7341B" w:rsidRPr="00036872" w:rsidRDefault="00036872" w:rsidP="002E319C">
            <w:pPr>
              <w:spacing w:after="0"/>
              <w:rPr>
                <w:lang w:eastAsia="zh-TW"/>
              </w:rPr>
            </w:pPr>
            <w:r w:rsidRPr="00036872">
              <w:rPr>
                <w:b/>
                <w:bCs/>
                <w:lang w:eastAsia="zh-TW"/>
              </w:rPr>
              <w:lastRenderedPageBreak/>
              <w:t>Optical Thin Film Design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20611FEB" w:rsidR="00F7341B" w:rsidRPr="00036872" w:rsidRDefault="00036872" w:rsidP="00F7341B">
            <w:pPr>
              <w:spacing w:after="0"/>
              <w:rPr>
                <w:lang w:eastAsia="zh-TW"/>
              </w:rPr>
            </w:pPr>
            <w:r w:rsidRPr="00036872">
              <w:rPr>
                <w:lang w:eastAsia="zh-TW"/>
              </w:rPr>
              <w:t>Fundamental principles of optical thin film design and interference filters including: single-layer and multi-layer anti-reflection designs; high-reflection multi-layer designs; broad band reflectors; high-pass &amp; low-pass filters; line filters; bandpass filters; metal film designs; design methods for oblique incidence; thin film beam splitters; numerical methods and optimization; thin-film manufacturing methods. </w:t>
            </w:r>
          </w:p>
        </w:tc>
      </w:tr>
      <w:tr w:rsidR="0008086B" w:rsidRPr="00C133E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08CB33F1" w:rsidR="0008086B" w:rsidRPr="00036872" w:rsidRDefault="00036872" w:rsidP="0008086B">
            <w:pPr>
              <w:spacing w:after="0"/>
              <w:rPr>
                <w:lang w:eastAsia="zh-TW"/>
              </w:rPr>
            </w:pPr>
            <w:r w:rsidRPr="00036872">
              <w:rPr>
                <w:b/>
                <w:bCs/>
                <w:lang w:eastAsia="zh-TW"/>
              </w:rPr>
              <w:t>Principles of Nanofabrication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66F44279" w:rsidR="0008086B" w:rsidRPr="00036872" w:rsidRDefault="00036872" w:rsidP="0008086B">
            <w:pPr>
              <w:spacing w:after="0"/>
              <w:rPr>
                <w:lang w:eastAsia="zh-TW"/>
              </w:rPr>
            </w:pPr>
            <w:r w:rsidRPr="00036872">
              <w:rPr>
                <w:lang w:eastAsia="zh-TW"/>
              </w:rPr>
              <w:t>Basic principles of processes used in microelectronic and photonic device fabrication: vacuum systems, plasma processes, physical and chemical vapor deposition, properties of silicon and other substrate materials, photolithography and non-optical lithography, wet chemical and plasma etching, thermal oxidation of silicon, semiconductor doping, ion implantation, metallization, electrical contacts and micro-metrology.</w:t>
            </w:r>
          </w:p>
        </w:tc>
      </w:tr>
      <w:tr w:rsidR="00F7341B" w:rsidRPr="00C133E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45C1CE4A" w:rsidR="00F7341B" w:rsidRPr="00036872" w:rsidRDefault="00036872" w:rsidP="00F7341B">
            <w:pPr>
              <w:spacing w:after="0"/>
              <w:rPr>
                <w:lang w:eastAsia="zh-TW"/>
              </w:rPr>
            </w:pPr>
            <w:r w:rsidRPr="00036872">
              <w:rPr>
                <w:b/>
                <w:bCs/>
                <w:lang w:eastAsia="zh-TW"/>
              </w:rPr>
              <w:t>Electro-Optic System Laboratory.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23832C72" w:rsidR="00F7341B" w:rsidRPr="00036872" w:rsidRDefault="00036872" w:rsidP="0008086B">
            <w:pPr>
              <w:spacing w:after="0"/>
              <w:rPr>
                <w:lang w:eastAsia="zh-TW"/>
              </w:rPr>
            </w:pPr>
            <w:proofErr w:type="spellStart"/>
            <w:r w:rsidRPr="00036872">
              <w:rPr>
                <w:lang w:eastAsia="zh-TW"/>
              </w:rPr>
              <w:t>iber</w:t>
            </w:r>
            <w:proofErr w:type="spellEnd"/>
            <w:r w:rsidRPr="00036872">
              <w:rPr>
                <w:lang w:eastAsia="zh-TW"/>
              </w:rPr>
              <w:t xml:space="preserve"> optic principles and systems: numerical aperture, loss, dispersion, single and multimode fibers, communications and sensing systems. Project oriented investigations of electro-fiber-optic systems and devices in general: sources, detectors, image processing, sensor instrumentation and integration, electro-optic component, display technology, nonlinear optical devices and systems. 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DB46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9459" w14:textId="77777777" w:rsidR="00E219DF" w:rsidRDefault="00E219DF" w:rsidP="002465D2">
      <w:pPr>
        <w:spacing w:after="0"/>
      </w:pPr>
      <w:r>
        <w:separator/>
      </w:r>
    </w:p>
  </w:endnote>
  <w:endnote w:type="continuationSeparator" w:id="0">
    <w:p w14:paraId="751B9DB1" w14:textId="77777777" w:rsidR="00E219DF" w:rsidRDefault="00E219DF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BFF3" w14:textId="77777777" w:rsidR="00E219DF" w:rsidRDefault="00E219DF" w:rsidP="002465D2">
      <w:pPr>
        <w:spacing w:after="0"/>
      </w:pPr>
      <w:r>
        <w:separator/>
      </w:r>
    </w:p>
  </w:footnote>
  <w:footnote w:type="continuationSeparator" w:id="0">
    <w:p w14:paraId="154C3583" w14:textId="77777777" w:rsidR="00E219DF" w:rsidRDefault="00E219DF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04"/>
    <w:rsid w:val="00036872"/>
    <w:rsid w:val="000448B2"/>
    <w:rsid w:val="00065817"/>
    <w:rsid w:val="0008086B"/>
    <w:rsid w:val="00083FD9"/>
    <w:rsid w:val="000943C5"/>
    <w:rsid w:val="000E57ED"/>
    <w:rsid w:val="000F44B1"/>
    <w:rsid w:val="00190FC9"/>
    <w:rsid w:val="001B6DDF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C7D86"/>
    <w:rsid w:val="004E603E"/>
    <w:rsid w:val="00510A75"/>
    <w:rsid w:val="00517EFC"/>
    <w:rsid w:val="007647E9"/>
    <w:rsid w:val="00794A7F"/>
    <w:rsid w:val="007979D4"/>
    <w:rsid w:val="008212FA"/>
    <w:rsid w:val="00825104"/>
    <w:rsid w:val="0087573D"/>
    <w:rsid w:val="00875AB9"/>
    <w:rsid w:val="008C5981"/>
    <w:rsid w:val="00914147"/>
    <w:rsid w:val="0091583C"/>
    <w:rsid w:val="00997CE7"/>
    <w:rsid w:val="009E5955"/>
    <w:rsid w:val="00A055DA"/>
    <w:rsid w:val="00A16E15"/>
    <w:rsid w:val="00A24D22"/>
    <w:rsid w:val="00A413C9"/>
    <w:rsid w:val="00A80445"/>
    <w:rsid w:val="00AF2DF0"/>
    <w:rsid w:val="00B37658"/>
    <w:rsid w:val="00B90042"/>
    <w:rsid w:val="00BE35CB"/>
    <w:rsid w:val="00C451FB"/>
    <w:rsid w:val="00D22EAE"/>
    <w:rsid w:val="00D34587"/>
    <w:rsid w:val="00D37629"/>
    <w:rsid w:val="00D96261"/>
    <w:rsid w:val="00DB3345"/>
    <w:rsid w:val="00DB4610"/>
    <w:rsid w:val="00E017EE"/>
    <w:rsid w:val="00E219DF"/>
    <w:rsid w:val="00E23411"/>
    <w:rsid w:val="00E73EEC"/>
    <w:rsid w:val="00EF1CD8"/>
    <w:rsid w:val="00F05377"/>
    <w:rsid w:val="00F10AC3"/>
    <w:rsid w:val="00F12EDD"/>
    <w:rsid w:val="00F32949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character" w:styleId="a7">
    <w:name w:val="Strong"/>
    <w:basedOn w:val="a0"/>
    <w:uiPriority w:val="22"/>
    <w:qFormat/>
    <w:rsid w:val="0003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4</cp:revision>
  <cp:lastPrinted>2014-06-17T05:00:00Z</cp:lastPrinted>
  <dcterms:created xsi:type="dcterms:W3CDTF">2023-03-17T02:01:00Z</dcterms:created>
  <dcterms:modified xsi:type="dcterms:W3CDTF">2023-06-02T08:34:00Z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e7f4d70484d2c0cc4cc63d35b6ff17f1005b5968969169d3ec3a8d5787a397ca</vt:lpwstr>
  </property>
</Properties>
</file>